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F8310" w14:textId="77777777" w:rsidR="00C428A3" w:rsidRDefault="00BC340C">
      <w:pPr>
        <w:jc w:val="center"/>
      </w:pPr>
      <w:r>
        <w:t>בס</w:t>
      </w:r>
      <w:r>
        <w:t>"</w:t>
      </w:r>
      <w:r>
        <w:t>ד</w:t>
      </w:r>
    </w:p>
    <w:p w14:paraId="07C3CB6B" w14:textId="77777777" w:rsidR="00C428A3" w:rsidRDefault="00BC340C">
      <w:r>
        <w:rPr>
          <w:noProof/>
        </w:rPr>
        <w:drawing>
          <wp:inline distT="0" distB="0" distL="0" distR="0" wp14:anchorId="0A50BD7A" wp14:editId="5681997B">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3</w:t>
      </w:r>
    </w:p>
    <w:p w14:paraId="50685565" w14:textId="6464D2C8" w:rsidR="00C428A3" w:rsidRDefault="00BC340C" w:rsidP="00BC340C">
      <w:r>
        <w:rPr>
          <w:b/>
          <w:sz w:val="36"/>
        </w:rPr>
        <w:t>תִפאֶרֶת</w:t>
      </w:r>
      <w:r>
        <w:rPr>
          <w:b/>
          <w:sz w:val="36"/>
        </w:rPr>
        <w:t xml:space="preserve"> – Tiferes (Beauty, harmony, balance)</w:t>
      </w:r>
      <w:r>
        <w:rPr>
          <w:sz w:val="20"/>
        </w:rPr>
        <w:br/>
      </w:r>
      <w:r>
        <w:rPr>
          <w:sz w:val="20"/>
        </w:rPr>
        <w:t xml:space="preserve">Opposite: </w:t>
      </w:r>
      <w:r>
        <w:rPr>
          <w:sz w:val="20"/>
        </w:rPr>
        <w:t>מְרִיבָה</w:t>
      </w:r>
      <w:r>
        <w:rPr>
          <w:sz w:val="20"/>
        </w:rPr>
        <w:t xml:space="preserve"> – Merivah (conflict, rivalry, division).</w:t>
      </w:r>
    </w:p>
    <w:p w14:paraId="4DA0E685" w14:textId="799346FF" w:rsidR="00C428A3" w:rsidRDefault="00BC340C" w:rsidP="00CA61B0">
      <w:pPr>
        <w:pStyle w:val="Heading2"/>
      </w:pPr>
      <w:r>
        <w:t xml:space="preserve">Case 1: </w:t>
      </w:r>
      <w:r w:rsidR="00CA61B0" w:rsidRPr="00CA61B0">
        <w:t>The Art Project</w:t>
      </w:r>
    </w:p>
    <w:p w14:paraId="1BB3822B" w14:textId="77777777" w:rsidR="0081710F" w:rsidRPr="00BB6DC5" w:rsidRDefault="0081710F" w:rsidP="0081710F">
      <w:r w:rsidRPr="00BB6DC5">
        <w:t>For art class, the boys were drawing pictures of a sunrise. Some used only bright colors like yellow and orange. Others used only dark colors like black and purple.</w:t>
      </w:r>
    </w:p>
    <w:p w14:paraId="5095597A" w14:textId="77777777" w:rsidR="0081710F" w:rsidRPr="00BB6DC5" w:rsidRDefault="0081710F" w:rsidP="0081710F">
      <w:r w:rsidRPr="00BB6DC5">
        <w:rPr>
          <w:i/>
          <w:iCs/>
        </w:rPr>
        <w:t>These pictures don’t look right,</w:t>
      </w:r>
      <w:r w:rsidRPr="00BB6DC5">
        <w:t xml:space="preserve"> Shimon thought. </w:t>
      </w:r>
      <w:r w:rsidRPr="00BB6DC5">
        <w:rPr>
          <w:i/>
          <w:iCs/>
        </w:rPr>
        <w:t>With only bright colors, the picture looks flat. With only dark colors, it looks too heavy.</w:t>
      </w:r>
    </w:p>
    <w:p w14:paraId="0C967D75" w14:textId="77777777" w:rsidR="0081710F" w:rsidRPr="00BB6DC5" w:rsidRDefault="0081710F" w:rsidP="0081710F">
      <w:r w:rsidRPr="00BB6DC5">
        <w:t>The teacher reminded them that real beauty often comes when light and dark work together.</w:t>
      </w:r>
    </w:p>
    <w:p w14:paraId="0457A6B5" w14:textId="77777777" w:rsidR="0081710F" w:rsidRPr="00BB6DC5" w:rsidRDefault="0081710F" w:rsidP="0081710F">
      <w:proofErr w:type="spellStart"/>
      <w:r w:rsidRPr="00BB6DC5">
        <w:rPr>
          <w:i/>
          <w:iCs/>
        </w:rPr>
        <w:t>Tiferes</w:t>
      </w:r>
      <w:proofErr w:type="spellEnd"/>
      <w:r w:rsidRPr="00BB6DC5">
        <w:rPr>
          <w:i/>
          <w:iCs/>
        </w:rPr>
        <w:t xml:space="preserve"> means beauty through balance,</w:t>
      </w:r>
      <w:r w:rsidRPr="00BB6DC5">
        <w:t xml:space="preserve"> Shimon thought. </w:t>
      </w:r>
      <w:r w:rsidRPr="00BB6DC5">
        <w:rPr>
          <w:i/>
          <w:iCs/>
        </w:rPr>
        <w:t>When we put bright and dark together, the sunrise will shine even more.</w:t>
      </w:r>
    </w:p>
    <w:p w14:paraId="0A416798" w14:textId="77777777" w:rsidR="00C428A3" w:rsidRDefault="00BC340C">
      <w:r>
        <w:t>S</w:t>
      </w:r>
      <w:r>
        <w:t>olve it: What should Shimon do?</w:t>
      </w:r>
    </w:p>
    <w:p w14:paraId="0A2FD703" w14:textId="5D04A1D5" w:rsidR="00C428A3" w:rsidRDefault="00BC340C" w:rsidP="00BA5AAB">
      <w:pPr>
        <w:pStyle w:val="ListBullet"/>
      </w:pPr>
      <w:r>
        <w:t xml:space="preserve">A) Encourage the class to sing together with the same strength. (✅ </w:t>
      </w:r>
      <w:r w:rsidR="00BA5AAB" w:rsidRPr="00BA5AAB">
        <w:t xml:space="preserve">Best – This shows true </w:t>
      </w:r>
      <w:proofErr w:type="spellStart"/>
      <w:r w:rsidR="00BA5AAB" w:rsidRPr="00BA5AAB">
        <w:t>Tiferes</w:t>
      </w:r>
      <w:proofErr w:type="spellEnd"/>
      <w:r w:rsidR="00BA5AAB" w:rsidRPr="00BA5AAB">
        <w:t>, finding beauty when different parts work together.</w:t>
      </w:r>
      <w:r w:rsidR="00BA5AAB">
        <w:t>)</w:t>
      </w:r>
    </w:p>
    <w:p w14:paraId="685848AE" w14:textId="23087183" w:rsidR="00C428A3" w:rsidRDefault="00BC340C" w:rsidP="00FC0133">
      <w:pPr>
        <w:pStyle w:val="ListBullet"/>
      </w:pPr>
      <w:r>
        <w:t xml:space="preserve">B) </w:t>
      </w:r>
      <w:r w:rsidR="00FC0133" w:rsidRPr="00FC0133">
        <w:t>Use only bright colors to make his drawing stand out.</w:t>
      </w:r>
      <w:r w:rsidR="00FC0133" w:rsidRPr="00FC0133">
        <w:t xml:space="preserve"> </w:t>
      </w:r>
      <w:r>
        <w:t xml:space="preserve">(❌ </w:t>
      </w:r>
      <w:r w:rsidR="00FC0133" w:rsidRPr="00FC0133">
        <w:t>Not good – This focuses only on one side and loses balance</w:t>
      </w:r>
      <w:r>
        <w:t>.)</w:t>
      </w:r>
    </w:p>
    <w:p w14:paraId="1DE93D10" w14:textId="6D89AC7F" w:rsidR="00C428A3" w:rsidRDefault="00BC340C" w:rsidP="00215AE5">
      <w:pPr>
        <w:pStyle w:val="ListBullet"/>
      </w:pPr>
      <w:r>
        <w:t xml:space="preserve">C) </w:t>
      </w:r>
      <w:r w:rsidR="00215AE5" w:rsidRPr="00215AE5">
        <w:t>Stop working and not finish his picture.</w:t>
      </w:r>
      <w:r w:rsidR="00215AE5" w:rsidRPr="00215AE5">
        <w:t xml:space="preserve"> </w:t>
      </w:r>
      <w:r>
        <w:t xml:space="preserve">(❌ </w:t>
      </w:r>
      <w:r w:rsidR="00215AE5" w:rsidRPr="00215AE5">
        <w:t>Not good – This gives up on the chance to bring balance and beauty together.</w:t>
      </w:r>
      <w:r w:rsidR="00215AE5">
        <w:t>)</w:t>
      </w:r>
    </w:p>
    <w:p w14:paraId="17D86056" w14:textId="55E38C16" w:rsidR="00C428A3" w:rsidRDefault="00BC340C" w:rsidP="00CA61B0">
      <w:pPr>
        <w:pStyle w:val="Heading2"/>
      </w:pPr>
      <w:r>
        <w:t xml:space="preserve">Case 2: </w:t>
      </w:r>
      <w:r w:rsidR="00CA61B0" w:rsidRPr="00CA61B0">
        <w:t>The Class Play</w:t>
      </w:r>
    </w:p>
    <w:p w14:paraId="288872A1" w14:textId="77777777" w:rsidR="00D66109" w:rsidRPr="00AB6BE5" w:rsidRDefault="00D66109" w:rsidP="00D66109">
      <w:r w:rsidRPr="00AB6BE5">
        <w:t>The class was preparing a play for parents. Some boys wanted to make it all funny with lots of jokes. Others wanted it to be very serious, with no jokes at all. They started to argue about which way was better.</w:t>
      </w:r>
    </w:p>
    <w:p w14:paraId="15A240F7" w14:textId="77777777" w:rsidR="00D66109" w:rsidRPr="00AB6BE5" w:rsidRDefault="00D66109" w:rsidP="00D66109">
      <w:r w:rsidRPr="00AB6BE5">
        <w:rPr>
          <w:i/>
          <w:iCs/>
        </w:rPr>
        <w:t>This arguing is ruining the play,</w:t>
      </w:r>
      <w:r w:rsidRPr="00AB6BE5">
        <w:t xml:space="preserve"> Moshe thought. </w:t>
      </w:r>
      <w:r w:rsidRPr="00AB6BE5">
        <w:rPr>
          <w:i/>
          <w:iCs/>
        </w:rPr>
        <w:t>It feels broken instead of special.</w:t>
      </w:r>
    </w:p>
    <w:p w14:paraId="0CA2F93C" w14:textId="77777777" w:rsidR="00D66109" w:rsidRPr="00AB6BE5" w:rsidRDefault="00D66109" w:rsidP="00D66109">
      <w:r w:rsidRPr="00AB6BE5">
        <w:t>He looked at the script.</w:t>
      </w:r>
      <w:r w:rsidRPr="00AB6BE5">
        <w:br/>
      </w:r>
      <w:r w:rsidRPr="00AB6BE5">
        <w:rPr>
          <w:i/>
          <w:iCs/>
        </w:rPr>
        <w:t>If I help them use both — some jokes to make it fun, and some serious parts to give it meaning — then the play will have balance,</w:t>
      </w:r>
      <w:r w:rsidRPr="00AB6BE5">
        <w:t xml:space="preserve"> he thought. </w:t>
      </w:r>
      <w:proofErr w:type="spellStart"/>
      <w:r w:rsidRPr="00AB6BE5">
        <w:rPr>
          <w:i/>
          <w:iCs/>
        </w:rPr>
        <w:t>Tiferes</w:t>
      </w:r>
      <w:proofErr w:type="spellEnd"/>
      <w:r w:rsidRPr="00AB6BE5">
        <w:rPr>
          <w:i/>
          <w:iCs/>
        </w:rPr>
        <w:t xml:space="preserve"> means finding beauty when different parts work together.</w:t>
      </w:r>
    </w:p>
    <w:p w14:paraId="06B7F85C" w14:textId="77777777" w:rsidR="00C428A3" w:rsidRDefault="00BC340C">
      <w:r>
        <w:t>Solve it: What should Moshe do?</w:t>
      </w:r>
    </w:p>
    <w:p w14:paraId="31781C11" w14:textId="67D98EA4" w:rsidR="00D66109" w:rsidRDefault="00BC340C" w:rsidP="00D66109">
      <w:pPr>
        <w:pStyle w:val="ListBullet"/>
      </w:pPr>
      <w:r>
        <w:lastRenderedPageBreak/>
        <w:t xml:space="preserve">A) </w:t>
      </w:r>
      <w:r w:rsidR="00D66109">
        <w:t>Suggest mixing funny parts and serious parts to make the play balanced.</w:t>
      </w:r>
      <w:r w:rsidR="00D66109">
        <w:t xml:space="preserve"> (</w:t>
      </w:r>
      <w:r w:rsidR="00D66109" w:rsidRPr="00D66109">
        <w:rPr>
          <w:rFonts w:ascii="Segoe UI Emoji" w:hAnsi="Segoe UI Emoji" w:cs="Segoe UI Emoji"/>
        </w:rPr>
        <w:t>✅</w:t>
      </w:r>
      <w:r w:rsidR="00D66109">
        <w:t xml:space="preserve"> Best – This creates harmony and shows </w:t>
      </w:r>
      <w:proofErr w:type="spellStart"/>
      <w:r w:rsidR="00D66109">
        <w:t>Tiferes</w:t>
      </w:r>
      <w:proofErr w:type="spellEnd"/>
      <w:r w:rsidR="00D66109">
        <w:t xml:space="preserve"> by joining different strengths together.</w:t>
      </w:r>
      <w:r w:rsidR="00D66109">
        <w:t>)</w:t>
      </w:r>
    </w:p>
    <w:p w14:paraId="01BA7900" w14:textId="34E333C4" w:rsidR="00C428A3" w:rsidRDefault="00BC340C" w:rsidP="0056110E">
      <w:pPr>
        <w:pStyle w:val="ListBullet"/>
      </w:pPr>
      <w:r>
        <w:t xml:space="preserve">B) </w:t>
      </w:r>
      <w:r w:rsidR="0056110E">
        <w:t>Take a side and argue for only one style.</w:t>
      </w:r>
      <w:r w:rsidR="0056110E">
        <w:t xml:space="preserve"> (</w:t>
      </w:r>
      <w:r w:rsidR="0056110E" w:rsidRPr="0056110E">
        <w:rPr>
          <w:rFonts w:ascii="Segoe UI Emoji" w:hAnsi="Segoe UI Emoji" w:cs="Segoe UI Emoji"/>
        </w:rPr>
        <w:t>❌</w:t>
      </w:r>
      <w:r w:rsidR="0056110E">
        <w:t xml:space="preserve"> Not good – This causes more fighting and less balance.</w:t>
      </w:r>
      <w:r w:rsidR="0056110E">
        <w:t>)</w:t>
      </w:r>
    </w:p>
    <w:p w14:paraId="69C09F68" w14:textId="0D5B3B3D" w:rsidR="00C428A3" w:rsidRDefault="00BC340C" w:rsidP="0056110E">
      <w:pPr>
        <w:pStyle w:val="ListBullet"/>
      </w:pPr>
      <w:r>
        <w:t xml:space="preserve">C) </w:t>
      </w:r>
      <w:r w:rsidR="0056110E">
        <w:t>Walk away and let them keep fighting.</w:t>
      </w:r>
      <w:r w:rsidR="0056110E">
        <w:t xml:space="preserve"> (</w:t>
      </w:r>
      <w:r w:rsidR="0056110E" w:rsidRPr="0056110E">
        <w:rPr>
          <w:rFonts w:ascii="Segoe UI Emoji" w:hAnsi="Segoe UI Emoji" w:cs="Segoe UI Emoji"/>
        </w:rPr>
        <w:t>❌</w:t>
      </w:r>
      <w:r w:rsidR="0056110E">
        <w:t xml:space="preserve"> Not good – This avoids the problem instead of fixing it with balance.</w:t>
      </w:r>
      <w:r w:rsidR="0056110E">
        <w:t>)</w:t>
      </w:r>
    </w:p>
    <w:p w14:paraId="1DB051A5" w14:textId="77777777" w:rsidR="00C428A3" w:rsidRDefault="00BC340C">
      <w:pPr>
        <w:pStyle w:val="Heading2"/>
      </w:pPr>
      <w:r>
        <w:t>T</w:t>
      </w:r>
      <w:r>
        <w:t>eacher’s Note</w:t>
      </w:r>
    </w:p>
    <w:p w14:paraId="1038F0E6" w14:textId="26216240" w:rsidR="00C428A3" w:rsidRDefault="00F05D8E" w:rsidP="00F05D8E">
      <w:proofErr w:type="spellStart"/>
      <w:r w:rsidRPr="00F05D8E">
        <w:t>Tiferes</w:t>
      </w:r>
      <w:proofErr w:type="spellEnd"/>
      <w:r w:rsidRPr="00F05D8E">
        <w:t xml:space="preserve"> means beauty through balance, harmony, and integration. It is not about one person or one style taking over, but about creating something greater by blending strengths.</w:t>
      </w:r>
      <w:r>
        <w:t xml:space="preserve"> </w:t>
      </w:r>
      <w:r w:rsidRPr="00F05D8E">
        <w:t xml:space="preserve">Shimon showed </w:t>
      </w:r>
      <w:proofErr w:type="spellStart"/>
      <w:r w:rsidRPr="00F05D8E">
        <w:t>Tiferes</w:t>
      </w:r>
      <w:proofErr w:type="spellEnd"/>
      <w:r w:rsidRPr="00F05D8E">
        <w:t xml:space="preserve"> by noticing that both light and dark colors together made the sunrise picture beautiful. Moshe showed </w:t>
      </w:r>
      <w:proofErr w:type="spellStart"/>
      <w:r w:rsidRPr="00F05D8E">
        <w:t>Tiferes</w:t>
      </w:r>
      <w:proofErr w:type="spellEnd"/>
      <w:r w:rsidRPr="00F05D8E">
        <w:t xml:space="preserve"> by suggesting that the class play could have both funny parts and serious parts.</w:t>
      </w:r>
      <w:r>
        <w:t xml:space="preserve"> </w:t>
      </w:r>
      <w:r w:rsidRPr="00F05D8E">
        <w:t>True beauty comes when differences work together in balance — in art, in music, and in how people treat each other.</w:t>
      </w:r>
    </w:p>
    <w:p w14:paraId="737E65BE" w14:textId="77777777" w:rsidR="00C428A3" w:rsidRDefault="00BC340C">
      <w:pPr>
        <w:pStyle w:val="Heading2"/>
      </w:pPr>
      <w:r>
        <w:t>Q</w:t>
      </w:r>
      <w:r>
        <w:t>uick Facilitation Tips</w:t>
      </w:r>
    </w:p>
    <w:p w14:paraId="53122115" w14:textId="77777777" w:rsidR="00C428A3" w:rsidRDefault="00BC340C">
      <w:pPr>
        <w:pStyle w:val="ListBullet"/>
      </w:pPr>
      <w:r>
        <w:t>Harmony Game: Split the class into two groups, one clapping loudly, one softly. Then adjust until the clapping sounds balanced. Connect to Tiferes.</w:t>
      </w:r>
    </w:p>
    <w:p w14:paraId="798C1497" w14:textId="77777777" w:rsidR="00C428A3" w:rsidRDefault="00BC340C">
      <w:pPr>
        <w:pStyle w:val="ListBullet"/>
      </w:pPr>
      <w:r>
        <w:t>Art Blend: Give boys two contrasting colors. Have them mix and see how balance creates something new.</w:t>
      </w:r>
    </w:p>
    <w:p w14:paraId="0DFEEFA0" w14:textId="77777777" w:rsidR="00C428A3" w:rsidRDefault="00BC340C">
      <w:pPr>
        <w:pStyle w:val="ListBullet"/>
      </w:pPr>
      <w:r>
        <w:t>Exit Ticket: Write one way you showed Tiferes today.</w:t>
      </w:r>
    </w:p>
    <w:sectPr w:rsidR="00C428A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0613782">
    <w:abstractNumId w:val="8"/>
  </w:num>
  <w:num w:numId="2" w16cid:durableId="752243417">
    <w:abstractNumId w:val="6"/>
  </w:num>
  <w:num w:numId="3" w16cid:durableId="1675380052">
    <w:abstractNumId w:val="5"/>
  </w:num>
  <w:num w:numId="4" w16cid:durableId="838228381">
    <w:abstractNumId w:val="4"/>
  </w:num>
  <w:num w:numId="5" w16cid:durableId="284506685">
    <w:abstractNumId w:val="7"/>
  </w:num>
  <w:num w:numId="6" w16cid:durableId="686178631">
    <w:abstractNumId w:val="3"/>
  </w:num>
  <w:num w:numId="7" w16cid:durableId="670254697">
    <w:abstractNumId w:val="2"/>
  </w:num>
  <w:num w:numId="8" w16cid:durableId="2119257635">
    <w:abstractNumId w:val="1"/>
  </w:num>
  <w:num w:numId="9" w16cid:durableId="162433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15AE5"/>
    <w:rsid w:val="0029639D"/>
    <w:rsid w:val="00326F90"/>
    <w:rsid w:val="003B700A"/>
    <w:rsid w:val="0056110E"/>
    <w:rsid w:val="0081710F"/>
    <w:rsid w:val="00AA1D8D"/>
    <w:rsid w:val="00B47730"/>
    <w:rsid w:val="00BA5AAB"/>
    <w:rsid w:val="00BC340C"/>
    <w:rsid w:val="00C428A3"/>
    <w:rsid w:val="00CA45A0"/>
    <w:rsid w:val="00CA61B0"/>
    <w:rsid w:val="00CB0664"/>
    <w:rsid w:val="00D66109"/>
    <w:rsid w:val="00F05D8E"/>
    <w:rsid w:val="00FC013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5AD7AD7-C631-4D78-988A-EE886928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F05D8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11</cp:revision>
  <dcterms:created xsi:type="dcterms:W3CDTF">2013-12-23T23:15:00Z</dcterms:created>
  <dcterms:modified xsi:type="dcterms:W3CDTF">2025-09-14T20:05:00Z</dcterms:modified>
  <cp:category/>
</cp:coreProperties>
</file>